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C87" w:rsidRPr="008C335C" w:rsidRDefault="00A95109" w:rsidP="00A95109">
      <w:pPr>
        <w:pStyle w:val="NormalWeb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B40A3C">
            <wp:simplePos x="0" y="0"/>
            <wp:positionH relativeFrom="margin">
              <wp:align>left</wp:align>
            </wp:positionH>
            <wp:positionV relativeFrom="paragraph">
              <wp:posOffset>10629</wp:posOffset>
            </wp:positionV>
            <wp:extent cx="1604645" cy="1574800"/>
            <wp:effectExtent l="0" t="0" r="0" b="6350"/>
            <wp:wrapSquare wrapText="bothSides"/>
            <wp:docPr id="4" name="Picture 4" descr="C:\Users\ss1\Downloads\327986587_1985929455132046_77766988082214801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s1\Downloads\327986587_1985929455132046_7776698808221480177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895" w:rsidRPr="008C335C">
        <w:rPr>
          <w:b/>
        </w:rPr>
        <w:t>SAVE THE DATES</w:t>
      </w:r>
    </w:p>
    <w:p w:rsidR="008B1895" w:rsidRPr="008C335C" w:rsidRDefault="008B1895">
      <w:pPr>
        <w:rPr>
          <w:b/>
        </w:rPr>
      </w:pPr>
      <w:r w:rsidRPr="008C335C">
        <w:rPr>
          <w:b/>
        </w:rPr>
        <w:t>5-7 June, 2026 Tbilisi, Georgia</w:t>
      </w:r>
    </w:p>
    <w:p w:rsidR="008B1895" w:rsidRPr="008C335C" w:rsidRDefault="008B1895">
      <w:pPr>
        <w:rPr>
          <w:b/>
        </w:rPr>
      </w:pPr>
      <w:r w:rsidRPr="008C335C">
        <w:rPr>
          <w:b/>
        </w:rPr>
        <w:t>1</w:t>
      </w:r>
      <w:r w:rsidRPr="008C335C">
        <w:rPr>
          <w:b/>
          <w:vertAlign w:val="superscript"/>
        </w:rPr>
        <w:t>st</w:t>
      </w:r>
      <w:r w:rsidRPr="008C335C">
        <w:rPr>
          <w:b/>
        </w:rPr>
        <w:t xml:space="preserve"> Georgian Puppet Theatre Showcase</w:t>
      </w:r>
    </w:p>
    <w:p w:rsidR="0089451C" w:rsidRPr="0089451C" w:rsidRDefault="0089451C" w:rsidP="0089451C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89451C">
        <w:rPr>
          <w:rFonts w:ascii="Calibri" w:eastAsia="Times New Roman" w:hAnsi="Calibri" w:cs="Calibri"/>
          <w:lang w:eastAsia="en-GB"/>
        </w:rPr>
        <w:t>UNIMA Georgia first planned to organize a Georgian puppet theatre showcase, during 5-7 June, 2026.</w:t>
      </w:r>
    </w:p>
    <w:p w:rsidR="0089451C" w:rsidRPr="0089451C" w:rsidRDefault="0089451C" w:rsidP="0089451C">
      <w:pPr>
        <w:spacing w:line="256" w:lineRule="auto"/>
        <w:rPr>
          <w:rFonts w:ascii="Calibri" w:eastAsia="Times New Roman" w:hAnsi="Calibri" w:cs="Calibri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AF2453">
            <wp:simplePos x="0" y="0"/>
            <wp:positionH relativeFrom="margin">
              <wp:align>left</wp:align>
            </wp:positionH>
            <wp:positionV relativeFrom="paragraph">
              <wp:posOffset>509960</wp:posOffset>
            </wp:positionV>
            <wp:extent cx="1622950" cy="2433790"/>
            <wp:effectExtent l="0" t="0" r="0" b="5080"/>
            <wp:wrapSquare wrapText="bothSides"/>
            <wp:docPr id="3" name="Picture 3" descr="C:\Users\ss1\Downloads\Georgian puppet th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1\Downloads\Georgian puppet th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950" cy="24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451C">
        <w:rPr>
          <w:rFonts w:ascii="Calibri" w:eastAsia="Times New Roman" w:hAnsi="Calibri" w:cs="Calibri"/>
          <w:lang w:eastAsia="en-GB"/>
        </w:rPr>
        <w:t>In Georgia operated 7 state puppet theatres, around 5 private theatres, puppet projects at the drama theatres and many independent projects. You can find a mix of adult and children shows, as well as a diversity of the forms like traditional puppets, marionettes, hand shadows and finders theatre.</w:t>
      </w:r>
    </w:p>
    <w:p w:rsidR="0089451C" w:rsidRPr="0089451C" w:rsidRDefault="0089451C" w:rsidP="0089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451C">
        <w:rPr>
          <w:rFonts w:ascii="Times New Roman" w:eastAsia="Times New Roman" w:hAnsi="Times New Roman" w:cs="Times New Roman"/>
          <w:sz w:val="24"/>
          <w:szCs w:val="24"/>
          <w:lang w:eastAsia="en-GB"/>
        </w:rPr>
        <w:t>We would like to invite puppet and experimental theatre festivals, programmers, producers who are open for partnership, co-productions exchange and networking.</w:t>
      </w:r>
    </w:p>
    <w:p w:rsidR="0089451C" w:rsidRPr="0089451C" w:rsidRDefault="0089451C" w:rsidP="0089451C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89451C">
        <w:rPr>
          <w:rFonts w:ascii="Calibri" w:eastAsia="Times New Roman" w:hAnsi="Calibri" w:cs="Calibri"/>
          <w:lang w:eastAsia="en-GB"/>
        </w:rPr>
        <w:t xml:space="preserve">Selected guests based on applications, will be funded with accommodation, meals, transportation and free access to all </w:t>
      </w:r>
      <w:bookmarkStart w:id="0" w:name="_GoBack"/>
      <w:bookmarkEnd w:id="0"/>
      <w:r w:rsidRPr="0089451C">
        <w:rPr>
          <w:rFonts w:ascii="Calibri" w:eastAsia="Times New Roman" w:hAnsi="Calibri" w:cs="Calibri"/>
          <w:lang w:eastAsia="en-GB"/>
        </w:rPr>
        <w:t>programs.</w:t>
      </w:r>
    </w:p>
    <w:p w:rsidR="0089451C" w:rsidRPr="0089451C" w:rsidRDefault="0089451C" w:rsidP="0089451C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89451C">
        <w:rPr>
          <w:rFonts w:ascii="Calibri" w:eastAsia="Times New Roman" w:hAnsi="Calibri" w:cs="Calibri"/>
          <w:lang w:eastAsia="en-GB"/>
        </w:rPr>
        <w:t>We are looking forward to receiving your applications for participation, places are limited.</w:t>
      </w:r>
    </w:p>
    <w:p w:rsidR="0089451C" w:rsidRPr="0089451C" w:rsidRDefault="0089451C" w:rsidP="0089451C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89451C">
        <w:rPr>
          <w:rFonts w:ascii="Calibri" w:eastAsia="Times New Roman" w:hAnsi="Calibri" w:cs="Calibri"/>
          <w:b/>
          <w:bCs/>
          <w:lang w:eastAsia="en-GB"/>
        </w:rPr>
        <w:t>Deadlines for applications 20 April, 2026</w:t>
      </w:r>
    </w:p>
    <w:p w:rsidR="008B1895" w:rsidRDefault="008B1895">
      <w:r>
        <w:t>Organisers are: UNIMA Georgia, in close cooperation with ITI Georgian Centre and Georgian Puppet Theatre Union.</w:t>
      </w:r>
    </w:p>
    <w:p w:rsidR="008B1895" w:rsidRDefault="008B1895">
      <w:r>
        <w:t xml:space="preserve">Artistic Director of the program: </w:t>
      </w:r>
      <w:proofErr w:type="spellStart"/>
      <w:r>
        <w:t>Nikoloz</w:t>
      </w:r>
      <w:proofErr w:type="spellEnd"/>
      <w:r>
        <w:t xml:space="preserve"> </w:t>
      </w:r>
      <w:proofErr w:type="spellStart"/>
      <w:r>
        <w:t>Sabashvili</w:t>
      </w:r>
      <w:proofErr w:type="spellEnd"/>
    </w:p>
    <w:p w:rsidR="008B1895" w:rsidRDefault="008B1895">
      <w:r>
        <w:t xml:space="preserve">Program Curator and producer: </w:t>
      </w:r>
      <w:proofErr w:type="spellStart"/>
      <w:r>
        <w:t>Dr.</w:t>
      </w:r>
      <w:proofErr w:type="spellEnd"/>
      <w:r>
        <w:t xml:space="preserve"> Levan </w:t>
      </w:r>
      <w:proofErr w:type="spellStart"/>
      <w:r>
        <w:t>Khetaguri</w:t>
      </w:r>
      <w:proofErr w:type="spellEnd"/>
    </w:p>
    <w:p w:rsidR="0058681C" w:rsidRPr="008B1895" w:rsidRDefault="0058681C" w:rsidP="0058681C">
      <w:pPr>
        <w:spacing w:after="0"/>
        <w:rPr>
          <w:b/>
          <w:color w:val="FF0000"/>
        </w:rPr>
      </w:pPr>
      <w:r>
        <w:rPr>
          <w:b/>
          <w:color w:val="FF0000"/>
        </w:rPr>
        <w:t>E-mail – unimageorgia@gmail.com</w:t>
      </w:r>
    </w:p>
    <w:p w:rsidR="008B1895" w:rsidRDefault="008B1895"/>
    <w:p w:rsidR="008B1895" w:rsidRPr="008B1895" w:rsidRDefault="008B1895" w:rsidP="008B1895">
      <w:pPr>
        <w:rPr>
          <w:b/>
          <w:color w:val="FF0000"/>
        </w:rPr>
      </w:pPr>
      <w:r w:rsidRPr="008B1895">
        <w:rPr>
          <w:b/>
          <w:color w:val="FF0000"/>
        </w:rPr>
        <w:t>1</w:t>
      </w:r>
      <w:r w:rsidRPr="008B1895">
        <w:rPr>
          <w:b/>
          <w:color w:val="FF0000"/>
          <w:vertAlign w:val="superscript"/>
        </w:rPr>
        <w:t>st</w:t>
      </w:r>
      <w:r w:rsidRPr="008B1895">
        <w:rPr>
          <w:b/>
          <w:color w:val="FF0000"/>
        </w:rPr>
        <w:t xml:space="preserve"> Georgian Puppet Theatre Showcase</w:t>
      </w:r>
    </w:p>
    <w:p w:rsidR="008B1895" w:rsidRDefault="008B1895" w:rsidP="008B1895">
      <w:pPr>
        <w:rPr>
          <w:b/>
          <w:color w:val="FF0000"/>
        </w:rPr>
      </w:pPr>
      <w:r w:rsidRPr="008B1895">
        <w:rPr>
          <w:b/>
          <w:color w:val="FF0000"/>
        </w:rPr>
        <w:t>5-7 June, 2026 Tbilisi, Georgia</w:t>
      </w:r>
    </w:p>
    <w:p w:rsidR="008B1895" w:rsidRDefault="008B1895" w:rsidP="008B1895">
      <w:pPr>
        <w:rPr>
          <w:b/>
          <w:color w:val="FF0000"/>
        </w:rPr>
      </w:pPr>
      <w:r>
        <w:rPr>
          <w:b/>
          <w:color w:val="FF0000"/>
        </w:rPr>
        <w:t>Application form</w:t>
      </w:r>
    </w:p>
    <w:p w:rsidR="008C335C" w:rsidRPr="001D1173" w:rsidRDefault="008C335C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I would like to apply to attend Showcase</w:t>
      </w:r>
    </w:p>
    <w:p w:rsidR="008B1895" w:rsidRPr="001D1173" w:rsidRDefault="008B1895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Name</w:t>
      </w:r>
    </w:p>
    <w:p w:rsidR="008B1895" w:rsidRPr="001D1173" w:rsidRDefault="008B1895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Surname</w:t>
      </w:r>
    </w:p>
    <w:p w:rsidR="008B1895" w:rsidRPr="001D1173" w:rsidRDefault="008B1895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Occupation</w:t>
      </w:r>
    </w:p>
    <w:p w:rsidR="008B1895" w:rsidRPr="001D1173" w:rsidRDefault="008B1895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Institution</w:t>
      </w:r>
    </w:p>
    <w:p w:rsidR="008C335C" w:rsidRPr="001D1173" w:rsidRDefault="008C335C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Functions at the Institution</w:t>
      </w:r>
    </w:p>
    <w:p w:rsidR="008B1895" w:rsidRPr="001D1173" w:rsidRDefault="008C335C" w:rsidP="00A95109">
      <w:pPr>
        <w:spacing w:after="0"/>
        <w:rPr>
          <w:b/>
          <w:color w:val="00B0F0"/>
        </w:rPr>
      </w:pPr>
      <w:proofErr w:type="spellStart"/>
      <w:r w:rsidRPr="001D1173">
        <w:rPr>
          <w:b/>
          <w:color w:val="00B0F0"/>
        </w:rPr>
        <w:t>Whats</w:t>
      </w:r>
      <w:proofErr w:type="spellEnd"/>
      <w:r w:rsidRPr="001D1173">
        <w:rPr>
          <w:b/>
          <w:color w:val="00B0F0"/>
        </w:rPr>
        <w:t xml:space="preserve"> up</w:t>
      </w:r>
    </w:p>
    <w:p w:rsidR="008C335C" w:rsidRPr="001D1173" w:rsidRDefault="008C335C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E-mail</w:t>
      </w:r>
    </w:p>
    <w:p w:rsidR="008C335C" w:rsidRPr="001D1173" w:rsidRDefault="008C335C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Country</w:t>
      </w:r>
    </w:p>
    <w:p w:rsidR="008C335C" w:rsidRPr="001D1173" w:rsidRDefault="008C335C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City</w:t>
      </w:r>
    </w:p>
    <w:p w:rsidR="008C335C" w:rsidRPr="001D1173" w:rsidRDefault="008C335C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I need to be covered</w:t>
      </w:r>
      <w:r w:rsidR="001D1173" w:rsidRPr="001D1173">
        <w:rPr>
          <w:b/>
          <w:color w:val="00B0F0"/>
        </w:rPr>
        <w:t xml:space="preserve"> /please </w:t>
      </w:r>
      <w:proofErr w:type="gramStart"/>
      <w:r w:rsidR="001D1173" w:rsidRPr="001D1173">
        <w:rPr>
          <w:b/>
          <w:color w:val="00B0F0"/>
        </w:rPr>
        <w:t>mark</w:t>
      </w:r>
      <w:proofErr w:type="gramEnd"/>
      <w:r w:rsidR="001D1173" w:rsidRPr="001D1173">
        <w:rPr>
          <w:b/>
          <w:color w:val="00B0F0"/>
        </w:rPr>
        <w:t>/</w:t>
      </w:r>
    </w:p>
    <w:p w:rsidR="008C335C" w:rsidRPr="001D1173" w:rsidRDefault="008C335C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Accommodation – 5 June, 6 June, 7 June</w:t>
      </w:r>
    </w:p>
    <w:p w:rsidR="008C335C" w:rsidRPr="001D1173" w:rsidRDefault="008C335C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Meals - 5 June, 6 June, 7 June</w:t>
      </w:r>
    </w:p>
    <w:p w:rsidR="008C335C" w:rsidRDefault="008C335C" w:rsidP="00A95109">
      <w:pPr>
        <w:spacing w:after="0"/>
        <w:rPr>
          <w:b/>
          <w:color w:val="00B0F0"/>
        </w:rPr>
      </w:pPr>
      <w:r w:rsidRPr="001D1173">
        <w:rPr>
          <w:b/>
          <w:color w:val="00B0F0"/>
        </w:rPr>
        <w:t>Airport transfers</w:t>
      </w:r>
    </w:p>
    <w:p w:rsidR="001D1173" w:rsidRPr="008B1895" w:rsidRDefault="001D1173" w:rsidP="00A95109">
      <w:pPr>
        <w:spacing w:after="0"/>
        <w:rPr>
          <w:b/>
          <w:color w:val="FF0000"/>
        </w:rPr>
      </w:pPr>
      <w:r>
        <w:rPr>
          <w:b/>
          <w:color w:val="FF0000"/>
        </w:rPr>
        <w:t>E-mail – unimageorgia@gmail.com</w:t>
      </w:r>
    </w:p>
    <w:p w:rsidR="008B1895" w:rsidRDefault="008B1895"/>
    <w:sectPr w:rsidR="008B1895" w:rsidSect="001D1173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95"/>
    <w:rsid w:val="001D1173"/>
    <w:rsid w:val="0039658F"/>
    <w:rsid w:val="0058681C"/>
    <w:rsid w:val="0087455D"/>
    <w:rsid w:val="0089451C"/>
    <w:rsid w:val="008B1895"/>
    <w:rsid w:val="008C335C"/>
    <w:rsid w:val="00A95109"/>
    <w:rsid w:val="00B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EBB0"/>
  <w15:chartTrackingRefBased/>
  <w15:docId w15:val="{68C72D64-94CA-44B7-98E3-279AF2B4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</dc:creator>
  <cp:keywords/>
  <dc:description/>
  <cp:lastModifiedBy>ss1</cp:lastModifiedBy>
  <cp:revision>3</cp:revision>
  <dcterms:created xsi:type="dcterms:W3CDTF">2026-02-09T19:52:00Z</dcterms:created>
  <dcterms:modified xsi:type="dcterms:W3CDTF">2026-02-14T23:25:00Z</dcterms:modified>
</cp:coreProperties>
</file>